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75" w:rsidRDefault="002F4875" w:rsidP="002F4875">
      <w:pPr>
        <w:rPr>
          <w:b/>
          <w:sz w:val="28"/>
          <w:szCs w:val="28"/>
        </w:rPr>
      </w:pPr>
      <w:r w:rsidRPr="002F4875">
        <w:rPr>
          <w:b/>
          <w:sz w:val="28"/>
          <w:szCs w:val="28"/>
        </w:rPr>
        <w:t>Unit 1 Revision quiz</w:t>
      </w:r>
      <w:r>
        <w:rPr>
          <w:b/>
          <w:sz w:val="28"/>
          <w:szCs w:val="28"/>
        </w:rPr>
        <w:t xml:space="preserve"> </w:t>
      </w: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3632AD" w:rsidP="002F4875">
      <w:pPr>
        <w:rPr>
          <w:b/>
          <w:sz w:val="28"/>
          <w:szCs w:val="28"/>
        </w:rPr>
      </w:pPr>
      <w:r>
        <w:rPr>
          <w:b/>
          <w:sz w:val="28"/>
          <w:szCs w:val="28"/>
        </w:rPr>
        <w:t>LO1 1.1</w:t>
      </w:r>
      <w:r w:rsidR="002F48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Respiratory</w:t>
      </w:r>
      <w:r w:rsidR="002F4875">
        <w:rPr>
          <w:b/>
          <w:sz w:val="28"/>
          <w:szCs w:val="28"/>
        </w:rPr>
        <w:t xml:space="preserve"> System</w:t>
      </w:r>
    </w:p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310"/>
        <w:gridCol w:w="1239"/>
        <w:gridCol w:w="4127"/>
      </w:tblGrid>
      <w:tr w:rsidR="002F4875" w:rsidRPr="007A6156" w:rsidTr="002F4875">
        <w:trPr>
          <w:trHeight w:val="117"/>
          <w:tblHeader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25AA4"/>
          </w:tcPr>
          <w:p w:rsidR="002F4875" w:rsidRPr="00525CD3" w:rsidRDefault="002F4875" w:rsidP="000E0025">
            <w:pPr>
              <w:pStyle w:val="Tablehead"/>
              <w:rPr>
                <w:color w:val="FFFFFF"/>
              </w:rPr>
            </w:pPr>
            <w:r>
              <w:rPr>
                <w:color w:val="FFFFFF"/>
              </w:rPr>
              <w:t>NCFE Level 1/2 Technical Award in Health and Fitness</w:t>
            </w:r>
            <w:r w:rsidRPr="00525CD3">
              <w:rPr>
                <w:color w:val="FFFFFF"/>
              </w:rPr>
              <w:t xml:space="preserve">: Unit </w:t>
            </w:r>
            <w:r>
              <w:rPr>
                <w:color w:val="FFFFFF"/>
              </w:rPr>
              <w:t>1</w:t>
            </w:r>
          </w:p>
        </w:tc>
      </w:tr>
      <w:tr w:rsidR="002F4875" w:rsidRPr="007A6156" w:rsidTr="002F4875">
        <w:trPr>
          <w:trHeight w:val="1068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First 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Surname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  <w:tr w:rsidR="002F4875" w:rsidRPr="007A6156" w:rsidTr="002F4875">
        <w:trPr>
          <w:trHeight w:val="930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Time allowed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 w:rsidRPr="007A0768">
              <w:rPr>
                <w:color w:val="FFFFFF"/>
              </w:rPr>
              <w:t>Marks: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Instructions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name in the table above.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Answer all questions.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answers in the spaces provided.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Information and advice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 xml:space="preserve">This revision quiz has a total </w:t>
            </w:r>
            <w:r w:rsidRPr="00686712">
              <w:t xml:space="preserve">of </w:t>
            </w:r>
            <w:r w:rsidR="0026544F" w:rsidRPr="00686712">
              <w:t>2</w:t>
            </w:r>
            <w:r w:rsidR="00686712" w:rsidRPr="00686712">
              <w:t>3</w:t>
            </w:r>
            <w:r w:rsidRPr="00686712">
              <w:t xml:space="preserve"> marks</w:t>
            </w:r>
            <w:r w:rsidRPr="00471F31">
              <w:t>.</w:t>
            </w:r>
          </w:p>
          <w:p w:rsidR="00F42FDE" w:rsidRDefault="00F42FDE" w:rsidP="00F42FDE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Each ques</w:t>
            </w:r>
            <w:r w:rsidR="00F04065">
              <w:t>tion is worth a total of 1 mark unless specifically stated a different allocation of marks</w:t>
            </w:r>
            <w:r>
              <w:t>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Read each question carefully.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Keep an eye on the time, and check your answers thoroughly if you have time at the end of this quiz.</w:t>
            </w:r>
          </w:p>
          <w:p w:rsidR="000636A2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These practice questions are not actual exam questions and have been p</w:t>
            </w:r>
            <w:r w:rsidR="000636A2">
              <w:rPr>
                <w:lang w:eastAsia="en-GB"/>
              </w:rPr>
              <w:t>rovided as a practice aid only.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They should be used as practice material only and should not be assumed to reflect the format or coverage of the real external examination.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6544F" w:rsidRPr="00F04065" w:rsidRDefault="0026544F" w:rsidP="00202484">
      <w:pPr>
        <w:pStyle w:val="ListParagraph"/>
        <w:numPr>
          <w:ilvl w:val="0"/>
          <w:numId w:val="2"/>
        </w:numPr>
        <w:jc w:val="both"/>
        <w:rPr>
          <w:b/>
          <w:sz w:val="20"/>
          <w:szCs w:val="22"/>
        </w:rPr>
      </w:pPr>
      <w:r w:rsidRPr="00F04065">
        <w:rPr>
          <w:b/>
          <w:sz w:val="20"/>
          <w:szCs w:val="22"/>
        </w:rPr>
        <w:lastRenderedPageBreak/>
        <w:t xml:space="preserve">Can you label the following </w:t>
      </w:r>
      <w:r w:rsidR="003632AD" w:rsidRPr="00F04065">
        <w:rPr>
          <w:b/>
          <w:sz w:val="20"/>
          <w:szCs w:val="22"/>
        </w:rPr>
        <w:t>diagram for the upper respiratory system</w:t>
      </w:r>
      <w:r w:rsidR="00F04065" w:rsidRPr="00F04065">
        <w:rPr>
          <w:b/>
          <w:sz w:val="20"/>
          <w:szCs w:val="22"/>
        </w:rPr>
        <w:t xml:space="preserve"> using the following terms</w:t>
      </w:r>
      <w:r w:rsidR="003632AD" w:rsidRPr="00F04065">
        <w:rPr>
          <w:b/>
          <w:sz w:val="20"/>
          <w:szCs w:val="22"/>
        </w:rPr>
        <w:t>?</w:t>
      </w:r>
    </w:p>
    <w:p w:rsidR="00F04065" w:rsidRPr="00F04065" w:rsidRDefault="00F04065" w:rsidP="00F04065">
      <w:pPr>
        <w:jc w:val="both"/>
        <w:rPr>
          <w:b/>
          <w:sz w:val="20"/>
          <w:szCs w:val="22"/>
        </w:rPr>
      </w:pPr>
    </w:p>
    <w:p w:rsidR="00F04065" w:rsidRPr="00F04065" w:rsidRDefault="00F04065" w:rsidP="00F04065">
      <w:pPr>
        <w:jc w:val="both"/>
        <w:rPr>
          <w:b/>
          <w:sz w:val="20"/>
          <w:szCs w:val="22"/>
        </w:rPr>
      </w:pPr>
      <w:r w:rsidRPr="00F04065">
        <w:rPr>
          <w:b/>
          <w:sz w:val="20"/>
          <w:szCs w:val="22"/>
        </w:rPr>
        <w:t xml:space="preserve">                               Pharynx</w:t>
      </w:r>
      <w:r w:rsidRPr="00F04065">
        <w:rPr>
          <w:b/>
          <w:sz w:val="20"/>
          <w:szCs w:val="22"/>
        </w:rPr>
        <w:tab/>
      </w:r>
      <w:r w:rsidRPr="00F04065">
        <w:rPr>
          <w:b/>
          <w:sz w:val="20"/>
          <w:szCs w:val="22"/>
        </w:rPr>
        <w:tab/>
        <w:t>Nose</w:t>
      </w:r>
      <w:r w:rsidRPr="00F04065">
        <w:rPr>
          <w:b/>
          <w:sz w:val="20"/>
          <w:szCs w:val="22"/>
        </w:rPr>
        <w:tab/>
      </w:r>
      <w:r w:rsidRPr="00F04065">
        <w:rPr>
          <w:b/>
          <w:sz w:val="20"/>
          <w:szCs w:val="22"/>
        </w:rPr>
        <w:tab/>
        <w:t>Mouth</w:t>
      </w:r>
      <w:r w:rsidRPr="00F04065">
        <w:rPr>
          <w:b/>
          <w:sz w:val="20"/>
          <w:szCs w:val="22"/>
        </w:rPr>
        <w:tab/>
      </w:r>
      <w:r w:rsidRPr="00F04065">
        <w:rPr>
          <w:b/>
          <w:sz w:val="20"/>
          <w:szCs w:val="22"/>
        </w:rPr>
        <w:tab/>
        <w:t>Larynx</w:t>
      </w:r>
    </w:p>
    <w:p w:rsidR="0026544F" w:rsidRDefault="0026544F" w:rsidP="0026544F">
      <w:pPr>
        <w:jc w:val="both"/>
        <w:rPr>
          <w:b/>
          <w:szCs w:val="22"/>
        </w:rPr>
      </w:pPr>
    </w:p>
    <w:p w:rsidR="0026544F" w:rsidRPr="0026544F" w:rsidRDefault="003632AD" w:rsidP="0026544F">
      <w:pPr>
        <w:jc w:val="center"/>
        <w:rPr>
          <w:b/>
          <w:szCs w:val="22"/>
        </w:rPr>
      </w:pPr>
      <w:r w:rsidRPr="003632AD">
        <w:rPr>
          <w:b/>
          <w:noProof/>
          <w:szCs w:val="22"/>
          <w:lang w:eastAsia="en-GB"/>
        </w:rPr>
        <w:drawing>
          <wp:inline distT="0" distB="0" distL="0" distR="0">
            <wp:extent cx="2692307" cy="1439462"/>
            <wp:effectExtent l="0" t="0" r="0" b="8890"/>
            <wp:docPr id="4" name="Picture 4" descr="G:\R&amp;PD\V Certs\1. Quals\2018 TACO\Quiz Builder\Quiz Questions\Health and Fitness\Quiz Question images\Respiratory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R&amp;PD\V Certs\1. Quals\2018 TACO\Quiz Builder\Quiz Questions\Health and Fitness\Quiz Question images\Respiratory 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81" cy="144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A94" w:rsidRDefault="00821A94" w:rsidP="00821A94">
      <w:pPr>
        <w:jc w:val="both"/>
        <w:rPr>
          <w:szCs w:val="22"/>
        </w:rPr>
      </w:pPr>
    </w:p>
    <w:p w:rsidR="003632AD" w:rsidRPr="00F04065" w:rsidRDefault="003632AD" w:rsidP="00202484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__________________________________________</w:t>
      </w:r>
    </w:p>
    <w:p w:rsidR="003632AD" w:rsidRPr="00F04065" w:rsidRDefault="003632AD" w:rsidP="003632AD">
      <w:pPr>
        <w:pStyle w:val="ListParagraph"/>
        <w:jc w:val="both"/>
        <w:rPr>
          <w:sz w:val="20"/>
          <w:szCs w:val="20"/>
        </w:rPr>
      </w:pPr>
    </w:p>
    <w:p w:rsidR="003632AD" w:rsidRPr="00F04065" w:rsidRDefault="003632AD" w:rsidP="00202484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__________________________________________</w:t>
      </w:r>
    </w:p>
    <w:p w:rsidR="003632AD" w:rsidRPr="00F04065" w:rsidRDefault="003632AD" w:rsidP="003632AD">
      <w:pPr>
        <w:jc w:val="both"/>
        <w:rPr>
          <w:sz w:val="20"/>
          <w:szCs w:val="20"/>
        </w:rPr>
      </w:pPr>
    </w:p>
    <w:p w:rsidR="003632AD" w:rsidRPr="00F04065" w:rsidRDefault="003632AD" w:rsidP="00202484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__________________________________________</w:t>
      </w:r>
    </w:p>
    <w:p w:rsidR="003632AD" w:rsidRPr="00F04065" w:rsidRDefault="003632AD" w:rsidP="003632AD">
      <w:pPr>
        <w:jc w:val="both"/>
        <w:rPr>
          <w:sz w:val="20"/>
          <w:szCs w:val="20"/>
        </w:rPr>
      </w:pPr>
    </w:p>
    <w:p w:rsidR="003632AD" w:rsidRPr="00F04065" w:rsidRDefault="003632AD" w:rsidP="00202484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__________________________________________</w:t>
      </w:r>
    </w:p>
    <w:p w:rsidR="003632AD" w:rsidRPr="00F04065" w:rsidRDefault="003632AD" w:rsidP="00821A94">
      <w:pPr>
        <w:jc w:val="both"/>
        <w:rPr>
          <w:sz w:val="20"/>
          <w:szCs w:val="20"/>
        </w:rPr>
      </w:pPr>
    </w:p>
    <w:p w:rsidR="0026544F" w:rsidRPr="00F04065" w:rsidRDefault="003632AD" w:rsidP="0026544F">
      <w:pPr>
        <w:jc w:val="right"/>
        <w:rPr>
          <w:b/>
          <w:sz w:val="20"/>
          <w:szCs w:val="20"/>
        </w:rPr>
      </w:pPr>
      <w:r w:rsidRPr="00F04065">
        <w:rPr>
          <w:b/>
          <w:sz w:val="20"/>
          <w:szCs w:val="20"/>
        </w:rPr>
        <w:t>Available Marks = 4</w:t>
      </w:r>
      <w:r w:rsidR="0026544F" w:rsidRPr="00F04065">
        <w:rPr>
          <w:b/>
          <w:sz w:val="20"/>
          <w:szCs w:val="20"/>
        </w:rPr>
        <w:t xml:space="preserve"> marks (1 mark for each correct </w:t>
      </w:r>
      <w:r w:rsidRPr="00F04065">
        <w:rPr>
          <w:b/>
          <w:sz w:val="20"/>
          <w:szCs w:val="20"/>
        </w:rPr>
        <w:t>answer</w:t>
      </w:r>
      <w:r w:rsidR="0026544F" w:rsidRPr="00F04065">
        <w:rPr>
          <w:b/>
          <w:sz w:val="20"/>
          <w:szCs w:val="20"/>
        </w:rPr>
        <w:t>)</w:t>
      </w:r>
    </w:p>
    <w:p w:rsidR="003632AD" w:rsidRPr="00F04065" w:rsidRDefault="003632AD" w:rsidP="0026544F">
      <w:pPr>
        <w:jc w:val="right"/>
        <w:rPr>
          <w:b/>
          <w:sz w:val="20"/>
          <w:szCs w:val="20"/>
        </w:rPr>
      </w:pPr>
    </w:p>
    <w:p w:rsidR="003632AD" w:rsidRPr="00F04065" w:rsidRDefault="003632AD" w:rsidP="0026544F">
      <w:pPr>
        <w:jc w:val="right"/>
        <w:rPr>
          <w:b/>
          <w:sz w:val="20"/>
          <w:szCs w:val="20"/>
        </w:rPr>
      </w:pPr>
    </w:p>
    <w:p w:rsidR="00F04065" w:rsidRPr="00F04065" w:rsidRDefault="003632AD" w:rsidP="00202484">
      <w:pPr>
        <w:pStyle w:val="ListParagraph"/>
        <w:numPr>
          <w:ilvl w:val="0"/>
          <w:numId w:val="2"/>
        </w:numPr>
        <w:jc w:val="both"/>
        <w:rPr>
          <w:b/>
          <w:sz w:val="20"/>
          <w:szCs w:val="22"/>
        </w:rPr>
      </w:pPr>
      <w:r w:rsidRPr="00F04065">
        <w:rPr>
          <w:b/>
          <w:sz w:val="20"/>
          <w:szCs w:val="20"/>
        </w:rPr>
        <w:t>Can you label the following diagram f</w:t>
      </w:r>
      <w:r w:rsidR="00F04065" w:rsidRPr="00F04065">
        <w:rPr>
          <w:b/>
          <w:sz w:val="20"/>
          <w:szCs w:val="20"/>
        </w:rPr>
        <w:t xml:space="preserve">or the lower respiratory system </w:t>
      </w:r>
      <w:r w:rsidR="00F04065" w:rsidRPr="00F04065">
        <w:rPr>
          <w:b/>
          <w:sz w:val="20"/>
          <w:szCs w:val="22"/>
        </w:rPr>
        <w:t>using the following terms?</w:t>
      </w:r>
    </w:p>
    <w:p w:rsidR="003632AD" w:rsidRDefault="003632AD" w:rsidP="00F04065">
      <w:pPr>
        <w:rPr>
          <w:b/>
          <w:sz w:val="20"/>
          <w:szCs w:val="20"/>
        </w:rPr>
      </w:pPr>
    </w:p>
    <w:p w:rsidR="00F04065" w:rsidRPr="00F04065" w:rsidRDefault="00F04065" w:rsidP="00F04065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 w:rsidR="00202484">
        <w:rPr>
          <w:b/>
          <w:sz w:val="20"/>
          <w:szCs w:val="20"/>
        </w:rPr>
        <w:t xml:space="preserve">                               </w:t>
      </w:r>
      <w:r>
        <w:rPr>
          <w:b/>
          <w:sz w:val="20"/>
          <w:szCs w:val="20"/>
        </w:rPr>
        <w:t xml:space="preserve"> Trachea</w:t>
      </w:r>
      <w:r>
        <w:rPr>
          <w:b/>
          <w:sz w:val="20"/>
          <w:szCs w:val="20"/>
        </w:rPr>
        <w:tab/>
      </w:r>
      <w:r w:rsidR="00202484">
        <w:rPr>
          <w:b/>
          <w:sz w:val="20"/>
          <w:szCs w:val="20"/>
        </w:rPr>
        <w:t xml:space="preserve">             </w:t>
      </w:r>
      <w:r>
        <w:rPr>
          <w:b/>
          <w:sz w:val="20"/>
          <w:szCs w:val="20"/>
        </w:rPr>
        <w:t>Lungs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Bronchi</w:t>
      </w:r>
      <w:r>
        <w:rPr>
          <w:b/>
          <w:sz w:val="20"/>
          <w:szCs w:val="20"/>
        </w:rPr>
        <w:tab/>
        <w:t>Bronchioles</w:t>
      </w:r>
      <w:r w:rsidR="00202484">
        <w:rPr>
          <w:b/>
          <w:sz w:val="20"/>
          <w:szCs w:val="20"/>
        </w:rPr>
        <w:t xml:space="preserve"> </w:t>
      </w:r>
      <w:r w:rsidR="00202484">
        <w:rPr>
          <w:b/>
          <w:sz w:val="20"/>
          <w:szCs w:val="20"/>
        </w:rPr>
        <w:tab/>
        <w:t xml:space="preserve">     Heart</w:t>
      </w:r>
    </w:p>
    <w:p w:rsidR="003632AD" w:rsidRDefault="003632AD" w:rsidP="003632AD">
      <w:pPr>
        <w:rPr>
          <w:b/>
          <w:szCs w:val="22"/>
        </w:rPr>
      </w:pPr>
    </w:p>
    <w:p w:rsidR="0026544F" w:rsidRDefault="003632AD" w:rsidP="00202484">
      <w:pPr>
        <w:jc w:val="center"/>
        <w:rPr>
          <w:b/>
          <w:szCs w:val="22"/>
        </w:rPr>
      </w:pPr>
      <w:r w:rsidRPr="003632AD">
        <w:rPr>
          <w:b/>
          <w:noProof/>
          <w:szCs w:val="22"/>
          <w:lang w:eastAsia="en-GB"/>
        </w:rPr>
        <w:drawing>
          <wp:inline distT="0" distB="0" distL="0" distR="0">
            <wp:extent cx="1960748" cy="2035313"/>
            <wp:effectExtent l="0" t="0" r="1905" b="3175"/>
            <wp:docPr id="7" name="Picture 7" descr="G:\R&amp;PD\V Certs\1. Quals\2018 TACO\Quiz Builder\Quiz Questions\Health and Fitness\Quiz Question images\Respiratory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R&amp;PD\V Certs\1. Quals\2018 TACO\Quiz Builder\Quiz Questions\Health and Fitness\Quiz Question images\Respiratory 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92" cy="2042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44F" w:rsidRDefault="0026544F" w:rsidP="00821A94">
      <w:pPr>
        <w:jc w:val="center"/>
        <w:rPr>
          <w:b/>
          <w:szCs w:val="22"/>
        </w:rPr>
      </w:pPr>
    </w:p>
    <w:p w:rsidR="003632AD" w:rsidRPr="00F04065" w:rsidRDefault="003632AD" w:rsidP="00202484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__________________________________________</w:t>
      </w:r>
    </w:p>
    <w:p w:rsidR="003632AD" w:rsidRPr="00F04065" w:rsidRDefault="003632AD" w:rsidP="003632AD">
      <w:pPr>
        <w:pStyle w:val="ListParagraph"/>
        <w:jc w:val="both"/>
        <w:rPr>
          <w:sz w:val="20"/>
          <w:szCs w:val="20"/>
        </w:rPr>
      </w:pPr>
    </w:p>
    <w:p w:rsidR="003632AD" w:rsidRPr="00F04065" w:rsidRDefault="003632AD" w:rsidP="00202484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__________________________________________</w:t>
      </w:r>
    </w:p>
    <w:p w:rsidR="003632AD" w:rsidRPr="00F04065" w:rsidRDefault="003632AD" w:rsidP="003632AD">
      <w:pPr>
        <w:jc w:val="both"/>
        <w:rPr>
          <w:sz w:val="20"/>
          <w:szCs w:val="20"/>
        </w:rPr>
      </w:pPr>
    </w:p>
    <w:p w:rsidR="003632AD" w:rsidRPr="00F04065" w:rsidRDefault="003632AD" w:rsidP="00202484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__________________________________________</w:t>
      </w:r>
    </w:p>
    <w:p w:rsidR="003632AD" w:rsidRPr="00F04065" w:rsidRDefault="003632AD" w:rsidP="003632AD">
      <w:pPr>
        <w:jc w:val="both"/>
        <w:rPr>
          <w:sz w:val="20"/>
          <w:szCs w:val="20"/>
        </w:rPr>
      </w:pPr>
    </w:p>
    <w:p w:rsidR="003632AD" w:rsidRDefault="003632AD" w:rsidP="00202484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__________________________________________</w:t>
      </w:r>
    </w:p>
    <w:p w:rsidR="00202484" w:rsidRPr="00202484" w:rsidRDefault="00202484" w:rsidP="00202484">
      <w:pPr>
        <w:pStyle w:val="ListParagraph"/>
        <w:rPr>
          <w:sz w:val="20"/>
          <w:szCs w:val="20"/>
        </w:rPr>
      </w:pPr>
    </w:p>
    <w:p w:rsidR="00202484" w:rsidRPr="00F04065" w:rsidRDefault="00202484" w:rsidP="00202484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</w:t>
      </w:r>
    </w:p>
    <w:p w:rsidR="003632AD" w:rsidRPr="00F04065" w:rsidRDefault="003632AD" w:rsidP="003632AD">
      <w:pPr>
        <w:jc w:val="both"/>
        <w:rPr>
          <w:sz w:val="20"/>
          <w:szCs w:val="20"/>
        </w:rPr>
      </w:pPr>
    </w:p>
    <w:p w:rsidR="003632AD" w:rsidRPr="00F04065" w:rsidRDefault="003632AD" w:rsidP="003632AD">
      <w:pPr>
        <w:jc w:val="both"/>
        <w:rPr>
          <w:sz w:val="20"/>
          <w:szCs w:val="20"/>
        </w:rPr>
      </w:pPr>
    </w:p>
    <w:p w:rsidR="003632AD" w:rsidRPr="00F04065" w:rsidRDefault="00202484" w:rsidP="003632AD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Available Marks = 5</w:t>
      </w:r>
      <w:r w:rsidR="003632AD" w:rsidRPr="00F04065">
        <w:rPr>
          <w:b/>
          <w:sz w:val="20"/>
          <w:szCs w:val="20"/>
        </w:rPr>
        <w:t xml:space="preserve"> marks (1 mark for each correct answer)</w:t>
      </w:r>
    </w:p>
    <w:p w:rsidR="0026544F" w:rsidRDefault="0026544F" w:rsidP="003632AD">
      <w:pPr>
        <w:rPr>
          <w:b/>
          <w:szCs w:val="22"/>
        </w:rPr>
      </w:pPr>
    </w:p>
    <w:p w:rsidR="00F04065" w:rsidRDefault="00961ABD" w:rsidP="00961ABD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961ABD">
        <w:rPr>
          <w:b/>
          <w:sz w:val="20"/>
          <w:szCs w:val="20"/>
        </w:rPr>
        <w:t>The Alveoli which is where gas exchange takes place. Which of the following is not a feature of alveoli?</w:t>
      </w:r>
    </w:p>
    <w:p w:rsidR="00961ABD" w:rsidRDefault="00961ABD" w:rsidP="00961ABD">
      <w:pPr>
        <w:rPr>
          <w:b/>
          <w:sz w:val="20"/>
          <w:szCs w:val="20"/>
        </w:rPr>
      </w:pPr>
    </w:p>
    <w:p w:rsidR="00961ABD" w:rsidRDefault="00961ABD" w:rsidP="00961ABD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M</w:t>
      </w:r>
      <w:r w:rsidRPr="00961ABD">
        <w:rPr>
          <w:sz w:val="20"/>
          <w:szCs w:val="20"/>
        </w:rPr>
        <w:t>oist, very thin walls (one cell thick)</w:t>
      </w:r>
    </w:p>
    <w:p w:rsidR="00961ABD" w:rsidRDefault="00961ABD" w:rsidP="00961ABD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L</w:t>
      </w:r>
      <w:r w:rsidRPr="00961ABD">
        <w:rPr>
          <w:sz w:val="20"/>
          <w:szCs w:val="20"/>
        </w:rPr>
        <w:t>arge surface area for gas exchange to occur</w:t>
      </w:r>
    </w:p>
    <w:p w:rsidR="00961ABD" w:rsidRDefault="00961ABD" w:rsidP="00961ABD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L</w:t>
      </w:r>
      <w:r w:rsidRPr="00961ABD">
        <w:rPr>
          <w:sz w:val="20"/>
          <w:szCs w:val="20"/>
        </w:rPr>
        <w:t>ong diffusion distance</w:t>
      </w:r>
    </w:p>
    <w:p w:rsidR="00961ABD" w:rsidRDefault="00961ABD" w:rsidP="00961ABD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S</w:t>
      </w:r>
      <w:r w:rsidRPr="00961ABD">
        <w:rPr>
          <w:sz w:val="20"/>
          <w:szCs w:val="20"/>
        </w:rPr>
        <w:t>urrounded by capillaries</w:t>
      </w:r>
    </w:p>
    <w:p w:rsidR="00961ABD" w:rsidRDefault="00961ABD" w:rsidP="00961ABD">
      <w:pPr>
        <w:rPr>
          <w:sz w:val="20"/>
          <w:szCs w:val="20"/>
        </w:rPr>
      </w:pPr>
    </w:p>
    <w:p w:rsidR="00961ABD" w:rsidRDefault="00961ABD" w:rsidP="00961ABD">
      <w:pPr>
        <w:rPr>
          <w:sz w:val="20"/>
          <w:szCs w:val="20"/>
        </w:rPr>
      </w:pPr>
    </w:p>
    <w:p w:rsidR="00961ABD" w:rsidRDefault="00961ABD" w:rsidP="00961ABD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961ABD">
        <w:rPr>
          <w:b/>
          <w:sz w:val="20"/>
          <w:szCs w:val="20"/>
        </w:rPr>
        <w:t>Which of the following is the correct pathway of air through the respiratory system?</w:t>
      </w:r>
    </w:p>
    <w:p w:rsidR="00961ABD" w:rsidRDefault="00961ABD" w:rsidP="00961ABD">
      <w:pPr>
        <w:rPr>
          <w:b/>
          <w:sz w:val="20"/>
          <w:szCs w:val="20"/>
        </w:rPr>
      </w:pPr>
    </w:p>
    <w:p w:rsidR="00A016D8" w:rsidRPr="00A016D8" w:rsidRDefault="00A016D8" w:rsidP="00A016D8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A016D8">
        <w:rPr>
          <w:sz w:val="20"/>
          <w:szCs w:val="20"/>
        </w:rPr>
        <w:t>Nostril - Nasal Cavity - Pharynx - Larynx - Trachea - Lung - Bronchus – Bronchiole</w:t>
      </w:r>
    </w:p>
    <w:p w:rsidR="00A016D8" w:rsidRDefault="00A016D8" w:rsidP="00A016D8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961ABD">
        <w:rPr>
          <w:sz w:val="20"/>
          <w:szCs w:val="20"/>
        </w:rPr>
        <w:t xml:space="preserve">Nostril - Nasal Cavity - Larynx </w:t>
      </w:r>
      <w:r>
        <w:rPr>
          <w:sz w:val="20"/>
          <w:szCs w:val="20"/>
        </w:rPr>
        <w:t>–</w:t>
      </w:r>
      <w:r w:rsidRPr="00961AB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Pharynx - </w:t>
      </w:r>
      <w:r w:rsidRPr="00961ABD">
        <w:rPr>
          <w:sz w:val="20"/>
          <w:szCs w:val="20"/>
        </w:rPr>
        <w:t xml:space="preserve">Trachea - Lung - Bronchus </w:t>
      </w:r>
      <w:r>
        <w:rPr>
          <w:sz w:val="20"/>
          <w:szCs w:val="20"/>
        </w:rPr>
        <w:t>–</w:t>
      </w:r>
      <w:r w:rsidRPr="00961ABD">
        <w:rPr>
          <w:sz w:val="20"/>
          <w:szCs w:val="20"/>
        </w:rPr>
        <w:t xml:space="preserve"> Bronchiole</w:t>
      </w:r>
    </w:p>
    <w:p w:rsidR="00A016D8" w:rsidRDefault="00A016D8" w:rsidP="00A016D8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961ABD">
        <w:rPr>
          <w:sz w:val="20"/>
          <w:szCs w:val="20"/>
        </w:rPr>
        <w:t xml:space="preserve">Nostril - Nasal Cavity - Larynx - Pharynx - Trachea - Bronchus </w:t>
      </w:r>
      <w:r>
        <w:rPr>
          <w:sz w:val="20"/>
          <w:szCs w:val="20"/>
        </w:rPr>
        <w:t>–</w:t>
      </w:r>
      <w:r w:rsidRPr="00961ABD">
        <w:rPr>
          <w:sz w:val="20"/>
          <w:szCs w:val="20"/>
        </w:rPr>
        <w:t xml:space="preserve"> Bronchiole</w:t>
      </w:r>
      <w:r>
        <w:rPr>
          <w:sz w:val="20"/>
          <w:szCs w:val="20"/>
        </w:rPr>
        <w:t xml:space="preserve"> </w:t>
      </w:r>
    </w:p>
    <w:p w:rsidR="00A016D8" w:rsidRDefault="00A016D8" w:rsidP="00A016D8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961ABD">
        <w:rPr>
          <w:sz w:val="20"/>
          <w:szCs w:val="20"/>
        </w:rPr>
        <w:t>Nostril - Pharyn</w:t>
      </w:r>
      <w:r>
        <w:rPr>
          <w:sz w:val="20"/>
          <w:szCs w:val="20"/>
        </w:rPr>
        <w:t xml:space="preserve">x - Larynx - Trachea - Lung - </w:t>
      </w:r>
      <w:r w:rsidRPr="00961ABD">
        <w:rPr>
          <w:sz w:val="20"/>
          <w:szCs w:val="20"/>
        </w:rPr>
        <w:t xml:space="preserve">Bronchiole </w:t>
      </w:r>
      <w:r>
        <w:rPr>
          <w:sz w:val="20"/>
          <w:szCs w:val="20"/>
        </w:rPr>
        <w:t>–</w:t>
      </w:r>
      <w:r w:rsidRPr="00961ABD">
        <w:rPr>
          <w:sz w:val="20"/>
          <w:szCs w:val="20"/>
        </w:rPr>
        <w:t xml:space="preserve"> Bronchus</w:t>
      </w:r>
      <w:r>
        <w:rPr>
          <w:sz w:val="20"/>
          <w:szCs w:val="20"/>
        </w:rPr>
        <w:t xml:space="preserve"> </w:t>
      </w:r>
    </w:p>
    <w:p w:rsidR="00961ABD" w:rsidRDefault="00961ABD" w:rsidP="00961ABD">
      <w:pPr>
        <w:rPr>
          <w:sz w:val="20"/>
          <w:szCs w:val="20"/>
        </w:rPr>
      </w:pPr>
    </w:p>
    <w:p w:rsidR="00961ABD" w:rsidRDefault="00961ABD" w:rsidP="00961ABD">
      <w:pPr>
        <w:rPr>
          <w:sz w:val="20"/>
          <w:szCs w:val="20"/>
        </w:rPr>
      </w:pPr>
    </w:p>
    <w:p w:rsidR="00961ABD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The process of getting air in</w:t>
      </w:r>
      <w:r w:rsidR="008D03C1">
        <w:rPr>
          <w:b/>
          <w:sz w:val="20"/>
          <w:szCs w:val="20"/>
        </w:rPr>
        <w:t>to the blood and removing waste</w:t>
      </w:r>
      <w:r w:rsidRPr="00563132">
        <w:rPr>
          <w:b/>
          <w:sz w:val="20"/>
          <w:szCs w:val="20"/>
        </w:rPr>
        <w:t xml:space="preserve"> products from the blood is called what?</w:t>
      </w:r>
    </w:p>
    <w:p w:rsidR="00563132" w:rsidRDefault="00563132" w:rsidP="00563132">
      <w:pPr>
        <w:rPr>
          <w:b/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Diffusion</w:t>
      </w:r>
    </w:p>
    <w:p w:rsidR="00563132" w:rsidRDefault="00563132" w:rsidP="00563132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Gas Exchange</w:t>
      </w:r>
    </w:p>
    <w:p w:rsidR="00563132" w:rsidRDefault="00563132" w:rsidP="00563132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Osmosis</w:t>
      </w:r>
    </w:p>
    <w:p w:rsidR="00563132" w:rsidRDefault="00563132" w:rsidP="00563132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Respiratory Extract</w:t>
      </w: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During gas exchange, carbon dioxide diffuses from the blood into what in the alveoli?</w:t>
      </w:r>
    </w:p>
    <w:p w:rsidR="00563132" w:rsidRDefault="00563132" w:rsidP="00563132">
      <w:pPr>
        <w:rPr>
          <w:b/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Air</w:t>
      </w:r>
    </w:p>
    <w:p w:rsidR="00563132" w:rsidRDefault="00563132" w:rsidP="00563132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Bronchus</w:t>
      </w:r>
    </w:p>
    <w:p w:rsidR="00563132" w:rsidRDefault="00563132" w:rsidP="00563132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Blood</w:t>
      </w:r>
    </w:p>
    <w:p w:rsidR="00563132" w:rsidRDefault="00563132" w:rsidP="00563132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Larynx</w:t>
      </w: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The movement of gas from an area of high concentration to an are</w:t>
      </w:r>
      <w:r>
        <w:rPr>
          <w:b/>
          <w:sz w:val="20"/>
          <w:szCs w:val="20"/>
        </w:rPr>
        <w:t>a</w:t>
      </w:r>
      <w:r w:rsidRPr="00563132">
        <w:rPr>
          <w:b/>
          <w:sz w:val="20"/>
          <w:szCs w:val="20"/>
        </w:rPr>
        <w:t xml:space="preserve"> of low concentration is called what?</w:t>
      </w:r>
    </w:p>
    <w:p w:rsidR="00563132" w:rsidRDefault="00563132" w:rsidP="00563132">
      <w:pPr>
        <w:rPr>
          <w:b/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Diffusion</w:t>
      </w:r>
    </w:p>
    <w:p w:rsidR="00563132" w:rsidRDefault="00563132" w:rsidP="00563132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Gas Exchange</w:t>
      </w:r>
    </w:p>
    <w:p w:rsidR="00563132" w:rsidRDefault="00563132" w:rsidP="00563132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Osmosis</w:t>
      </w:r>
    </w:p>
    <w:p w:rsidR="00563132" w:rsidRDefault="00563132" w:rsidP="00563132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Respiratory Extract</w:t>
      </w: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The movement of oxygen and carbon dioxide between the lungs and blood at the alveoli is called what?</w:t>
      </w:r>
    </w:p>
    <w:p w:rsidR="00563132" w:rsidRDefault="00563132" w:rsidP="00563132">
      <w:pPr>
        <w:rPr>
          <w:b/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Diffusion</w:t>
      </w:r>
    </w:p>
    <w:p w:rsidR="00563132" w:rsidRDefault="00563132" w:rsidP="00563132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Gas Exchange</w:t>
      </w:r>
    </w:p>
    <w:p w:rsidR="00563132" w:rsidRDefault="00563132" w:rsidP="00563132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Osmosis</w:t>
      </w:r>
    </w:p>
    <w:p w:rsidR="00563132" w:rsidRDefault="00563132" w:rsidP="00563132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Respiratory Extract</w:t>
      </w:r>
    </w:p>
    <w:p w:rsidR="00563132" w:rsidRDefault="00563132" w:rsidP="00563132">
      <w:pPr>
        <w:ind w:left="360"/>
        <w:rPr>
          <w:sz w:val="20"/>
          <w:szCs w:val="20"/>
        </w:rPr>
      </w:pPr>
    </w:p>
    <w:p w:rsidR="00563132" w:rsidRDefault="00563132" w:rsidP="00563132">
      <w:pPr>
        <w:ind w:left="360"/>
        <w:rPr>
          <w:sz w:val="20"/>
          <w:szCs w:val="20"/>
        </w:rPr>
      </w:pPr>
    </w:p>
    <w:p w:rsidR="00563132" w:rsidRDefault="00563132" w:rsidP="00563132">
      <w:pPr>
        <w:ind w:left="360"/>
        <w:rPr>
          <w:sz w:val="20"/>
          <w:szCs w:val="20"/>
        </w:rPr>
      </w:pPr>
    </w:p>
    <w:p w:rsidR="00563132" w:rsidRDefault="00563132" w:rsidP="00563132">
      <w:pPr>
        <w:ind w:left="360"/>
        <w:rPr>
          <w:sz w:val="20"/>
          <w:szCs w:val="20"/>
        </w:rPr>
      </w:pPr>
    </w:p>
    <w:p w:rsidR="00563132" w:rsidRDefault="00563132" w:rsidP="00563132">
      <w:pPr>
        <w:ind w:left="360"/>
        <w:rPr>
          <w:sz w:val="20"/>
          <w:szCs w:val="20"/>
        </w:rPr>
      </w:pPr>
    </w:p>
    <w:p w:rsidR="00563132" w:rsidRDefault="00563132" w:rsidP="00563132">
      <w:pPr>
        <w:ind w:left="360"/>
        <w:rPr>
          <w:sz w:val="20"/>
          <w:szCs w:val="20"/>
        </w:rPr>
      </w:pPr>
    </w:p>
    <w:p w:rsidR="00563132" w:rsidRDefault="00563132" w:rsidP="00563132">
      <w:pPr>
        <w:ind w:left="360"/>
        <w:rPr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When we inhale the intercostal muscles do what?</w:t>
      </w:r>
    </w:p>
    <w:p w:rsidR="00563132" w:rsidRDefault="00563132" w:rsidP="00563132">
      <w:pPr>
        <w:rPr>
          <w:b/>
          <w:sz w:val="20"/>
          <w:szCs w:val="20"/>
        </w:rPr>
      </w:pPr>
    </w:p>
    <w:p w:rsidR="00563132" w:rsidRDefault="008D03C1" w:rsidP="008D03C1">
      <w:pPr>
        <w:pStyle w:val="ListParagraph"/>
        <w:numPr>
          <w:ilvl w:val="0"/>
          <w:numId w:val="12"/>
        </w:numPr>
        <w:rPr>
          <w:sz w:val="20"/>
          <w:szCs w:val="20"/>
        </w:rPr>
      </w:pPr>
      <w:bookmarkStart w:id="0" w:name="_GoBack"/>
      <w:r w:rsidRPr="008D03C1">
        <w:rPr>
          <w:sz w:val="20"/>
          <w:szCs w:val="20"/>
        </w:rPr>
        <w:t xml:space="preserve">The external intercostal muscles </w:t>
      </w:r>
      <w:r>
        <w:rPr>
          <w:sz w:val="20"/>
          <w:szCs w:val="20"/>
        </w:rPr>
        <w:t>c</w:t>
      </w:r>
      <w:r w:rsidR="00563132">
        <w:rPr>
          <w:sz w:val="20"/>
          <w:szCs w:val="20"/>
        </w:rPr>
        <w:t>ontract</w:t>
      </w:r>
    </w:p>
    <w:p w:rsidR="00563132" w:rsidRDefault="008D03C1" w:rsidP="008D03C1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8D03C1">
        <w:rPr>
          <w:sz w:val="20"/>
          <w:szCs w:val="20"/>
        </w:rPr>
        <w:t xml:space="preserve">The external intercostal muscles </w:t>
      </w:r>
      <w:r>
        <w:rPr>
          <w:sz w:val="20"/>
          <w:szCs w:val="20"/>
        </w:rPr>
        <w:t>r</w:t>
      </w:r>
      <w:r w:rsidR="00563132">
        <w:rPr>
          <w:sz w:val="20"/>
          <w:szCs w:val="20"/>
        </w:rPr>
        <w:t>elax</w:t>
      </w:r>
    </w:p>
    <w:p w:rsidR="00563132" w:rsidRDefault="008D03C1" w:rsidP="008D03C1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8D03C1">
        <w:rPr>
          <w:sz w:val="20"/>
          <w:szCs w:val="20"/>
        </w:rPr>
        <w:t xml:space="preserve">The external intercostal muscles </w:t>
      </w:r>
      <w:r>
        <w:rPr>
          <w:sz w:val="20"/>
          <w:szCs w:val="20"/>
        </w:rPr>
        <w:t>e</w:t>
      </w:r>
      <w:r w:rsidR="00563132">
        <w:rPr>
          <w:sz w:val="20"/>
          <w:szCs w:val="20"/>
        </w:rPr>
        <w:t>xpand</w:t>
      </w:r>
    </w:p>
    <w:p w:rsidR="00563132" w:rsidRDefault="008D03C1" w:rsidP="008D03C1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8D03C1">
        <w:rPr>
          <w:sz w:val="20"/>
          <w:szCs w:val="20"/>
        </w:rPr>
        <w:t xml:space="preserve">The external intercostal muscles </w:t>
      </w:r>
      <w:r>
        <w:rPr>
          <w:sz w:val="20"/>
          <w:szCs w:val="20"/>
        </w:rPr>
        <w:t>s</w:t>
      </w:r>
      <w:r w:rsidR="00563132">
        <w:rPr>
          <w:sz w:val="20"/>
          <w:szCs w:val="20"/>
        </w:rPr>
        <w:t>tretch</w:t>
      </w:r>
    </w:p>
    <w:bookmarkEnd w:id="0"/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When we inhale the ribcage does what?</w:t>
      </w:r>
    </w:p>
    <w:p w:rsidR="00563132" w:rsidRDefault="00563132" w:rsidP="00563132">
      <w:pPr>
        <w:rPr>
          <w:b/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Contract</w:t>
      </w:r>
    </w:p>
    <w:p w:rsidR="00563132" w:rsidRDefault="00563132" w:rsidP="00563132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Relax</w:t>
      </w:r>
    </w:p>
    <w:p w:rsidR="00563132" w:rsidRDefault="00563132" w:rsidP="00563132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Expand</w:t>
      </w:r>
    </w:p>
    <w:p w:rsidR="00563132" w:rsidRDefault="00563132" w:rsidP="00563132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Stretch</w:t>
      </w: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When we inhale the diaphragm does what?</w:t>
      </w:r>
    </w:p>
    <w:p w:rsidR="00563132" w:rsidRDefault="00563132" w:rsidP="00563132">
      <w:pPr>
        <w:rPr>
          <w:b/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Contract</w:t>
      </w:r>
    </w:p>
    <w:p w:rsidR="00563132" w:rsidRDefault="00563132" w:rsidP="00563132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Relax</w:t>
      </w:r>
    </w:p>
    <w:p w:rsidR="00563132" w:rsidRDefault="00563132" w:rsidP="00563132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Expand</w:t>
      </w:r>
    </w:p>
    <w:p w:rsidR="00563132" w:rsidRDefault="00563132" w:rsidP="00563132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Stretch</w:t>
      </w: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Which of the following statements is incorrect for inspiration?</w:t>
      </w:r>
    </w:p>
    <w:p w:rsidR="00BC1C33" w:rsidRDefault="00BC1C33" w:rsidP="00BC1C33">
      <w:pPr>
        <w:rPr>
          <w:b/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BC1C33">
        <w:rPr>
          <w:sz w:val="20"/>
          <w:szCs w:val="20"/>
        </w:rPr>
        <w:t>When we inhale, t</w:t>
      </w:r>
      <w:r>
        <w:rPr>
          <w:sz w:val="20"/>
          <w:szCs w:val="20"/>
        </w:rPr>
        <w:t>he intercostal muscles contract</w:t>
      </w:r>
    </w:p>
    <w:p w:rsidR="00BC1C33" w:rsidRDefault="00BC1C33" w:rsidP="00BC1C33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BC1C33">
        <w:rPr>
          <w:sz w:val="20"/>
          <w:szCs w:val="20"/>
        </w:rPr>
        <w:t>When we inhale the ribcage expands</w:t>
      </w:r>
    </w:p>
    <w:p w:rsidR="00BC1C33" w:rsidRDefault="00BC1C33" w:rsidP="00BC1C33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BC1C33">
        <w:rPr>
          <w:sz w:val="20"/>
          <w:szCs w:val="20"/>
        </w:rPr>
        <w:t>When we inhale the diaphragm contracts</w:t>
      </w:r>
    </w:p>
    <w:p w:rsidR="00BC1C33" w:rsidRDefault="00BC1C33" w:rsidP="00BC1C33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BC1C33">
        <w:rPr>
          <w:sz w:val="20"/>
          <w:szCs w:val="20"/>
        </w:rPr>
        <w:t>The volume in the chest decreases</w:t>
      </w: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BC1C33">
        <w:rPr>
          <w:b/>
          <w:sz w:val="20"/>
          <w:szCs w:val="20"/>
        </w:rPr>
        <w:t>Which of the following statements is incorrect for Expiration?</w:t>
      </w:r>
    </w:p>
    <w:p w:rsidR="00BC1C33" w:rsidRDefault="00BC1C33" w:rsidP="00BC1C33">
      <w:pPr>
        <w:rPr>
          <w:b/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BC1C33">
        <w:rPr>
          <w:sz w:val="20"/>
          <w:szCs w:val="20"/>
        </w:rPr>
        <w:t>When we exhale, the intercostal muscles relax</w:t>
      </w:r>
    </w:p>
    <w:p w:rsidR="00BC1C33" w:rsidRDefault="00BC1C33" w:rsidP="00BC1C33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BC1C33">
        <w:rPr>
          <w:sz w:val="20"/>
          <w:szCs w:val="20"/>
        </w:rPr>
        <w:t>When we inhale the ribcage expands</w:t>
      </w:r>
    </w:p>
    <w:p w:rsidR="00BC1C33" w:rsidRDefault="00BC1C33" w:rsidP="00BC1C33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BC1C33">
        <w:rPr>
          <w:sz w:val="20"/>
          <w:szCs w:val="20"/>
        </w:rPr>
        <w:t>When we inhale the diaphragm relaxes</w:t>
      </w:r>
    </w:p>
    <w:p w:rsidR="00BC1C33" w:rsidRDefault="00BC1C33" w:rsidP="00BC1C33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BC1C33">
        <w:rPr>
          <w:sz w:val="20"/>
          <w:szCs w:val="20"/>
        </w:rPr>
        <w:t>The volume in the chest decreases</w:t>
      </w: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BC1C33">
        <w:rPr>
          <w:b/>
          <w:sz w:val="20"/>
          <w:szCs w:val="20"/>
        </w:rPr>
        <w:t>Which of the following statements best describe</w:t>
      </w:r>
      <w:r>
        <w:rPr>
          <w:b/>
          <w:sz w:val="20"/>
          <w:szCs w:val="20"/>
        </w:rPr>
        <w:t>s</w:t>
      </w:r>
      <w:r w:rsidRPr="00BC1C33">
        <w:rPr>
          <w:b/>
          <w:sz w:val="20"/>
          <w:szCs w:val="20"/>
        </w:rPr>
        <w:t xml:space="preserve"> Tidal Volume?</w:t>
      </w:r>
    </w:p>
    <w:p w:rsidR="00BC1C33" w:rsidRDefault="00BC1C33" w:rsidP="00BC1C33">
      <w:pPr>
        <w:rPr>
          <w:b/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Th</w:t>
      </w:r>
      <w:r w:rsidRPr="00BC1C33">
        <w:rPr>
          <w:sz w:val="20"/>
          <w:szCs w:val="20"/>
        </w:rPr>
        <w:t>is is the amount of air which enters or leaves the lungs during normal inhalation or exhalation at rest.</w:t>
      </w:r>
    </w:p>
    <w:p w:rsidR="00BC1C33" w:rsidRDefault="00BC1C33" w:rsidP="00BC1C33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total amount of air that can be expired after fully inhaling.</w:t>
      </w:r>
    </w:p>
    <w:p w:rsidR="0026544F" w:rsidRDefault="00BC1C33" w:rsidP="00F04065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volume of air which is inhaled after training.</w:t>
      </w:r>
    </w:p>
    <w:p w:rsidR="00BC1C33" w:rsidRDefault="00BC1C33" w:rsidP="00BC1C33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volume of air still remaining in the lungs after the expiratory reserve volume is exhaled.</w:t>
      </w: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BC1C33">
        <w:rPr>
          <w:b/>
          <w:sz w:val="20"/>
          <w:szCs w:val="20"/>
        </w:rPr>
        <w:t>Which of the following statements best describe</w:t>
      </w:r>
      <w:r>
        <w:rPr>
          <w:b/>
          <w:sz w:val="20"/>
          <w:szCs w:val="20"/>
        </w:rPr>
        <w:t>s</w:t>
      </w:r>
      <w:r w:rsidRPr="00BC1C33">
        <w:rPr>
          <w:b/>
          <w:sz w:val="20"/>
          <w:szCs w:val="20"/>
        </w:rPr>
        <w:t xml:space="preserve"> Vital Capacity?</w:t>
      </w:r>
    </w:p>
    <w:p w:rsidR="00BC1C33" w:rsidRDefault="00BC1C33" w:rsidP="00BC1C33">
      <w:pPr>
        <w:rPr>
          <w:b/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amount of air which enters or leaves the lungs during normal inhalation or exhalation at rest.</w:t>
      </w:r>
    </w:p>
    <w:p w:rsidR="00BC1C33" w:rsidRDefault="00BC1C33" w:rsidP="00BC1C33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total amount of air that can be expired after fully inhaling.</w:t>
      </w:r>
    </w:p>
    <w:p w:rsidR="00BC1C33" w:rsidRDefault="00BC1C33" w:rsidP="00BC1C33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volume of air which is inhaled after training.</w:t>
      </w:r>
    </w:p>
    <w:p w:rsidR="00BC1C33" w:rsidRDefault="00BC1C33" w:rsidP="00BC1C33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volume of air still remaining in the lungs after the expiratory reserve volume is exhaled.</w:t>
      </w: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BC1C33">
        <w:rPr>
          <w:b/>
          <w:sz w:val="20"/>
          <w:szCs w:val="20"/>
        </w:rPr>
        <w:t>Which of the following statements best describe</w:t>
      </w:r>
      <w:r>
        <w:rPr>
          <w:b/>
          <w:sz w:val="20"/>
          <w:szCs w:val="20"/>
        </w:rPr>
        <w:t>s</w:t>
      </w:r>
      <w:r w:rsidRPr="00BC1C33">
        <w:rPr>
          <w:b/>
          <w:sz w:val="20"/>
          <w:szCs w:val="20"/>
        </w:rPr>
        <w:t xml:space="preserve"> Residual Volume?</w:t>
      </w:r>
    </w:p>
    <w:p w:rsidR="00BC1C33" w:rsidRDefault="00BC1C33" w:rsidP="00BC1C33">
      <w:pPr>
        <w:rPr>
          <w:b/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amount of air which enters or leaves the lungs during normal inhalation or exhalation at rest.</w:t>
      </w:r>
    </w:p>
    <w:p w:rsidR="00BC1C33" w:rsidRDefault="00BC1C33" w:rsidP="00BC1C33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total amount of air that can be expired after fully inhaling.</w:t>
      </w:r>
    </w:p>
    <w:p w:rsidR="00BC1C33" w:rsidRDefault="00BC1C33" w:rsidP="00BC1C33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volume of air which is inhaled after training.</w:t>
      </w:r>
    </w:p>
    <w:p w:rsidR="00BC1C33" w:rsidRDefault="00BC1C33" w:rsidP="00BC1C33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volume of air still remaining in the lungs after the expiratory reserve volume is exhaled.</w:t>
      </w:r>
    </w:p>
    <w:p w:rsidR="00BC1C33" w:rsidRPr="00BC1C33" w:rsidRDefault="00BC1C33" w:rsidP="00BC1C33">
      <w:pPr>
        <w:ind w:left="360"/>
        <w:rPr>
          <w:sz w:val="20"/>
          <w:szCs w:val="20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26544F" w:rsidRPr="00F04065" w:rsidRDefault="0026544F" w:rsidP="00821A94">
      <w:pPr>
        <w:jc w:val="center"/>
        <w:rPr>
          <w:b/>
          <w:sz w:val="20"/>
          <w:szCs w:val="20"/>
        </w:rPr>
      </w:pPr>
    </w:p>
    <w:p w:rsidR="00821A94" w:rsidRPr="00F04065" w:rsidRDefault="00821A94" w:rsidP="00821A94">
      <w:pPr>
        <w:jc w:val="center"/>
        <w:rPr>
          <w:b/>
          <w:sz w:val="20"/>
          <w:szCs w:val="20"/>
        </w:rPr>
      </w:pPr>
      <w:r w:rsidRPr="00F04065">
        <w:rPr>
          <w:b/>
          <w:sz w:val="20"/>
          <w:szCs w:val="20"/>
        </w:rPr>
        <w:t>End of Quiz</w:t>
      </w:r>
    </w:p>
    <w:sectPr w:rsidR="00821A94" w:rsidRPr="00F04065" w:rsidSect="002F4875">
      <w:headerReference w:type="default" r:id="rId10"/>
      <w:footerReference w:type="default" r:id="rId11"/>
      <w:pgSz w:w="11906" w:h="16838"/>
      <w:pgMar w:top="820" w:right="1134" w:bottom="720" w:left="794" w:header="192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DA" w:rsidRDefault="005E46DA" w:rsidP="005362E5">
      <w:r>
        <w:separator/>
      </w:r>
    </w:p>
  </w:endnote>
  <w:endnote w:type="continuationSeparator" w:id="0">
    <w:p w:rsidR="005E46DA" w:rsidRDefault="005E46DA" w:rsidP="0053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D44" w:rsidRDefault="00360E5B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00B4BC"/>
        <w:sz w:val="18"/>
        <w:lang w:val="en-US"/>
      </w:rPr>
    </w:pPr>
    <w:r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BD4876" wp14:editId="25919E47">
              <wp:simplePos x="0" y="0"/>
              <wp:positionH relativeFrom="column">
                <wp:posOffset>-580030</wp:posOffset>
              </wp:positionH>
              <wp:positionV relativeFrom="paragraph">
                <wp:posOffset>61490</wp:posOffset>
              </wp:positionV>
              <wp:extent cx="10849610" cy="941695"/>
              <wp:effectExtent l="0" t="0" r="27940" b="1143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610" cy="941695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F9AED5" id="Rectangle 5" o:spid="_x0000_s1026" style="position:absolute;margin-left:-45.65pt;margin-top:4.85pt;width:854.3pt;height:7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" fillcolor="#825aa4" strokecolor="white [3212]" strokeweight="2pt"/>
          </w:pict>
        </mc:Fallback>
      </mc:AlternateContent>
    </w:r>
  </w:p>
  <w:p w:rsidR="006D5D44" w:rsidRPr="006D5D44" w:rsidRDefault="00494ACF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FF674D"/>
        <w:sz w:val="18"/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71C13D" wp14:editId="4D0F2AE2">
              <wp:simplePos x="0" y="0"/>
              <wp:positionH relativeFrom="column">
                <wp:posOffset>2467299</wp:posOffset>
              </wp:positionH>
              <wp:positionV relativeFrom="paragraph">
                <wp:posOffset>17625</wp:posOffset>
              </wp:positionV>
              <wp:extent cx="4243705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37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D5D44" w:rsidRPr="0067620B" w:rsidRDefault="006D5D44" w:rsidP="00757C9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300" w:lineRule="atLeast"/>
                            <w:jc w:val="right"/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</w:pPr>
                          <w:r w:rsidRPr="0067620B"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  <w:t>Visit www.ncfe.org.uk   Email service@ncfe.org.uk   Call 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71C13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94.3pt;margin-top:1.4pt;width:334.1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" filled="f" stroked="f" strokeweight=".5pt">
              <v:textbox style="mso-fit-shape-to-text:t">
                <w:txbxContent>
                  <w:p w:rsidR="006D5D44" w:rsidRPr="0067620B" w:rsidRDefault="006D5D44" w:rsidP="00757C91">
                    <w:pPr>
                      <w:widowControl w:val="0"/>
                      <w:autoSpaceDE w:val="0"/>
                      <w:autoSpaceDN w:val="0"/>
                      <w:adjustRightInd w:val="0"/>
                      <w:spacing w:line="300" w:lineRule="atLeast"/>
                      <w:jc w:val="right"/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</w:pPr>
                    <w:r w:rsidRPr="0067620B"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  <w:t>Visit www.ncfe.org.uk   Email service@ncfe.org.uk   Call 0191 239 8000</w:t>
                    </w:r>
                  </w:p>
                </w:txbxContent>
              </v:textbox>
            </v:shape>
          </w:pict>
        </mc:Fallback>
      </mc:AlternateContent>
    </w:r>
    <w:r w:rsidR="00360E5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D0541" wp14:editId="74EF70B1">
              <wp:simplePos x="0" y="0"/>
              <wp:positionH relativeFrom="column">
                <wp:posOffset>-579755</wp:posOffset>
              </wp:positionH>
              <wp:positionV relativeFrom="paragraph">
                <wp:posOffset>-635</wp:posOffset>
              </wp:positionV>
              <wp:extent cx="9839960" cy="0"/>
              <wp:effectExtent l="0" t="0" r="2794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39960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D6D6F7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65pt,-.05pt" to="729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" strokecolor="white [3212]"/>
          </w:pict>
        </mc:Fallback>
      </mc:AlternateContent>
    </w:r>
    <w:r w:rsidR="0067620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C32D97" wp14:editId="7AB8B3EC">
              <wp:simplePos x="0" y="0"/>
              <wp:positionH relativeFrom="column">
                <wp:posOffset>-585470</wp:posOffset>
              </wp:positionH>
              <wp:positionV relativeFrom="paragraph">
                <wp:posOffset>1685290</wp:posOffset>
              </wp:positionV>
              <wp:extent cx="6318885" cy="0"/>
              <wp:effectExtent l="0" t="0" r="247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18885" cy="0"/>
                      </a:xfrm>
                      <a:prstGeom prst="line">
                        <a:avLst/>
                      </a:prstGeom>
                      <a:ln>
                        <a:solidFill>
                          <a:srgbClr val="FF674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83042" id="Straight Connector 2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pt,132.7pt" to="451.45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" strokecolor="#ff674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DA" w:rsidRDefault="005E46DA" w:rsidP="005362E5">
      <w:r>
        <w:separator/>
      </w:r>
    </w:p>
  </w:footnote>
  <w:footnote w:type="continuationSeparator" w:id="0">
    <w:p w:rsidR="005E46DA" w:rsidRDefault="005E46DA" w:rsidP="0053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2E5" w:rsidRDefault="00BA277D">
    <w:pPr>
      <w:pStyle w:val="Header"/>
    </w:pPr>
    <w:r w:rsidRPr="00F36146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572DF95D" wp14:editId="19C44A8A">
          <wp:simplePos x="0" y="0"/>
          <wp:positionH relativeFrom="margin">
            <wp:align>right</wp:align>
          </wp:positionH>
          <wp:positionV relativeFrom="paragraph">
            <wp:posOffset>-725549</wp:posOffset>
          </wp:positionV>
          <wp:extent cx="2134235" cy="485775"/>
          <wp:effectExtent l="0" t="0" r="0" b="952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423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D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1C89C27" wp14:editId="481B48E1">
              <wp:simplePos x="0" y="0"/>
              <wp:positionH relativeFrom="column">
                <wp:posOffset>-579755</wp:posOffset>
              </wp:positionH>
              <wp:positionV relativeFrom="paragraph">
                <wp:posOffset>-1257717</wp:posOffset>
              </wp:positionV>
              <wp:extent cx="10849970" cy="1269242"/>
              <wp:effectExtent l="0" t="0" r="27940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970" cy="1269242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91C486" id="Rectangle 1" o:spid="_x0000_s1026" style="position:absolute;margin-left:-45.65pt;margin-top:-99.05pt;width:854.35pt;height:9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" fillcolor="#825aa4" strokecolor="white [3212]" strokeweight="2pt"/>
          </w:pict>
        </mc:Fallback>
      </mc:AlternateContent>
    </w:r>
    <w:r w:rsidR="005362E5">
      <w:rPr>
        <w:noProof/>
        <w:lang w:eastAsia="en-GB"/>
      </w:rPr>
      <w:drawing>
        <wp:anchor distT="0" distB="0" distL="114300" distR="114300" simplePos="0" relativeHeight="251655168" behindDoc="0" locked="0" layoutInCell="1" allowOverlap="1" wp14:anchorId="59C7A8DE" wp14:editId="5BA63147">
          <wp:simplePos x="0" y="0"/>
          <wp:positionH relativeFrom="leftMargin">
            <wp:posOffset>504190</wp:posOffset>
          </wp:positionH>
          <wp:positionV relativeFrom="topMargin">
            <wp:posOffset>306070</wp:posOffset>
          </wp:positionV>
          <wp:extent cx="1551600" cy="622800"/>
          <wp:effectExtent l="0" t="0" r="0" b="6350"/>
          <wp:wrapNone/>
          <wp:docPr id="19" name="Picture 19" descr="C:\Users\Marcusr\Desktop\NCFE_LOGO_W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usr\Desktop\NCFE_LOGO_WO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2642"/>
    <w:multiLevelType w:val="hybridMultilevel"/>
    <w:tmpl w:val="35B842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B487B"/>
    <w:multiLevelType w:val="hybridMultilevel"/>
    <w:tmpl w:val="4E801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10486"/>
    <w:multiLevelType w:val="hybridMultilevel"/>
    <w:tmpl w:val="27625764"/>
    <w:lvl w:ilvl="0" w:tplc="18EC5DC8">
      <w:start w:val="1"/>
      <w:numFmt w:val="bullet"/>
      <w:pStyle w:val="Bullets"/>
      <w:lvlText w:val="●"/>
      <w:lvlJc w:val="left"/>
      <w:pPr>
        <w:tabs>
          <w:tab w:val="num" w:pos="1117"/>
        </w:tabs>
        <w:ind w:left="111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7B0DCD"/>
    <w:multiLevelType w:val="hybridMultilevel"/>
    <w:tmpl w:val="BA3E593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53600"/>
    <w:multiLevelType w:val="hybridMultilevel"/>
    <w:tmpl w:val="C5E2085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C5DF0"/>
    <w:multiLevelType w:val="hybridMultilevel"/>
    <w:tmpl w:val="7250E45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A7697"/>
    <w:multiLevelType w:val="hybridMultilevel"/>
    <w:tmpl w:val="C5E2085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6259D"/>
    <w:multiLevelType w:val="hybridMultilevel"/>
    <w:tmpl w:val="9804520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C3865"/>
    <w:multiLevelType w:val="hybridMultilevel"/>
    <w:tmpl w:val="1C2C20FA"/>
    <w:lvl w:ilvl="0" w:tplc="90A812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C4F22"/>
    <w:multiLevelType w:val="hybridMultilevel"/>
    <w:tmpl w:val="E596435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C71A6"/>
    <w:multiLevelType w:val="hybridMultilevel"/>
    <w:tmpl w:val="5C5498B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E6BF8"/>
    <w:multiLevelType w:val="hybridMultilevel"/>
    <w:tmpl w:val="8B5CB72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D66EE"/>
    <w:multiLevelType w:val="hybridMultilevel"/>
    <w:tmpl w:val="2020B55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A25F3"/>
    <w:multiLevelType w:val="hybridMultilevel"/>
    <w:tmpl w:val="97F4046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741F9"/>
    <w:multiLevelType w:val="hybridMultilevel"/>
    <w:tmpl w:val="7E7E3EA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7172BF"/>
    <w:multiLevelType w:val="hybridMultilevel"/>
    <w:tmpl w:val="1514234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2551C4"/>
    <w:multiLevelType w:val="hybridMultilevel"/>
    <w:tmpl w:val="64CE8AA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7228D"/>
    <w:multiLevelType w:val="hybridMultilevel"/>
    <w:tmpl w:val="FA4250F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A5BEF"/>
    <w:multiLevelType w:val="hybridMultilevel"/>
    <w:tmpl w:val="E688ACC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80803"/>
    <w:multiLevelType w:val="hybridMultilevel"/>
    <w:tmpl w:val="4066E66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13"/>
  </w:num>
  <w:num w:numId="6">
    <w:abstractNumId w:val="18"/>
  </w:num>
  <w:num w:numId="7">
    <w:abstractNumId w:val="12"/>
  </w:num>
  <w:num w:numId="8">
    <w:abstractNumId w:val="11"/>
  </w:num>
  <w:num w:numId="9">
    <w:abstractNumId w:val="7"/>
  </w:num>
  <w:num w:numId="10">
    <w:abstractNumId w:val="19"/>
  </w:num>
  <w:num w:numId="11">
    <w:abstractNumId w:val="14"/>
  </w:num>
  <w:num w:numId="12">
    <w:abstractNumId w:val="3"/>
  </w:num>
  <w:num w:numId="13">
    <w:abstractNumId w:val="15"/>
  </w:num>
  <w:num w:numId="14">
    <w:abstractNumId w:val="16"/>
  </w:num>
  <w:num w:numId="15">
    <w:abstractNumId w:val="0"/>
  </w:num>
  <w:num w:numId="16">
    <w:abstractNumId w:val="10"/>
  </w:num>
  <w:num w:numId="17">
    <w:abstractNumId w:val="9"/>
  </w:num>
  <w:num w:numId="18">
    <w:abstractNumId w:val="5"/>
  </w:num>
  <w:num w:numId="19">
    <w:abstractNumId w:val="17"/>
  </w:num>
  <w:num w:numId="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DA"/>
    <w:rsid w:val="00040648"/>
    <w:rsid w:val="00047CE0"/>
    <w:rsid w:val="000636A2"/>
    <w:rsid w:val="0007132C"/>
    <w:rsid w:val="00071787"/>
    <w:rsid w:val="00084DE3"/>
    <w:rsid w:val="00096202"/>
    <w:rsid w:val="000A42A1"/>
    <w:rsid w:val="000D6F78"/>
    <w:rsid w:val="00140F04"/>
    <w:rsid w:val="00156387"/>
    <w:rsid w:val="00166A3F"/>
    <w:rsid w:val="00177595"/>
    <w:rsid w:val="001A5386"/>
    <w:rsid w:val="001A78AE"/>
    <w:rsid w:val="001C0671"/>
    <w:rsid w:val="001C309B"/>
    <w:rsid w:val="00202484"/>
    <w:rsid w:val="00211D16"/>
    <w:rsid w:val="002205A1"/>
    <w:rsid w:val="0022713A"/>
    <w:rsid w:val="0026544F"/>
    <w:rsid w:val="002E139F"/>
    <w:rsid w:val="002F4875"/>
    <w:rsid w:val="0030278D"/>
    <w:rsid w:val="003507D3"/>
    <w:rsid w:val="00356AFC"/>
    <w:rsid w:val="0035746E"/>
    <w:rsid w:val="00360E5B"/>
    <w:rsid w:val="003632AD"/>
    <w:rsid w:val="00370054"/>
    <w:rsid w:val="00390A80"/>
    <w:rsid w:val="003C2732"/>
    <w:rsid w:val="003C58BC"/>
    <w:rsid w:val="003E4036"/>
    <w:rsid w:val="003E4463"/>
    <w:rsid w:val="004520BC"/>
    <w:rsid w:val="00464550"/>
    <w:rsid w:val="00471F31"/>
    <w:rsid w:val="00494ACF"/>
    <w:rsid w:val="004B2304"/>
    <w:rsid w:val="004C0AED"/>
    <w:rsid w:val="004C5889"/>
    <w:rsid w:val="004D012E"/>
    <w:rsid w:val="004E08DD"/>
    <w:rsid w:val="00531246"/>
    <w:rsid w:val="005362E5"/>
    <w:rsid w:val="0054644C"/>
    <w:rsid w:val="00563132"/>
    <w:rsid w:val="00583655"/>
    <w:rsid w:val="005A1020"/>
    <w:rsid w:val="005C4953"/>
    <w:rsid w:val="005E46DA"/>
    <w:rsid w:val="005F33BF"/>
    <w:rsid w:val="00612E1F"/>
    <w:rsid w:val="00616BBD"/>
    <w:rsid w:val="00624977"/>
    <w:rsid w:val="0066775F"/>
    <w:rsid w:val="0067620B"/>
    <w:rsid w:val="0068451C"/>
    <w:rsid w:val="00684EF2"/>
    <w:rsid w:val="00686712"/>
    <w:rsid w:val="006945AE"/>
    <w:rsid w:val="006A047D"/>
    <w:rsid w:val="006A39B8"/>
    <w:rsid w:val="006B38DB"/>
    <w:rsid w:val="006B3974"/>
    <w:rsid w:val="006D5D44"/>
    <w:rsid w:val="006F40DD"/>
    <w:rsid w:val="00772019"/>
    <w:rsid w:val="00773412"/>
    <w:rsid w:val="007768D4"/>
    <w:rsid w:val="00811AD6"/>
    <w:rsid w:val="008209FE"/>
    <w:rsid w:val="00821A94"/>
    <w:rsid w:val="00822132"/>
    <w:rsid w:val="00857580"/>
    <w:rsid w:val="008931E7"/>
    <w:rsid w:val="008B7969"/>
    <w:rsid w:val="008D03C1"/>
    <w:rsid w:val="008E02DF"/>
    <w:rsid w:val="008E5A75"/>
    <w:rsid w:val="008E716C"/>
    <w:rsid w:val="00905280"/>
    <w:rsid w:val="00907C16"/>
    <w:rsid w:val="009102F6"/>
    <w:rsid w:val="00917FCC"/>
    <w:rsid w:val="00960AE2"/>
    <w:rsid w:val="00961ABD"/>
    <w:rsid w:val="009F5EB5"/>
    <w:rsid w:val="00A016D8"/>
    <w:rsid w:val="00A13AD2"/>
    <w:rsid w:val="00A52A75"/>
    <w:rsid w:val="00A74906"/>
    <w:rsid w:val="00AD71F1"/>
    <w:rsid w:val="00B2677E"/>
    <w:rsid w:val="00B70350"/>
    <w:rsid w:val="00B7301B"/>
    <w:rsid w:val="00B84BB1"/>
    <w:rsid w:val="00BA277D"/>
    <w:rsid w:val="00BC1C33"/>
    <w:rsid w:val="00BC4417"/>
    <w:rsid w:val="00C16115"/>
    <w:rsid w:val="00C344E0"/>
    <w:rsid w:val="00C47B38"/>
    <w:rsid w:val="00C54CF9"/>
    <w:rsid w:val="00C623E9"/>
    <w:rsid w:val="00C8445C"/>
    <w:rsid w:val="00C84CAE"/>
    <w:rsid w:val="00C86C6C"/>
    <w:rsid w:val="00CF3CE5"/>
    <w:rsid w:val="00D55E9C"/>
    <w:rsid w:val="00D578C2"/>
    <w:rsid w:val="00D6603F"/>
    <w:rsid w:val="00DC35C7"/>
    <w:rsid w:val="00DC4DF3"/>
    <w:rsid w:val="00DD186F"/>
    <w:rsid w:val="00DF17C1"/>
    <w:rsid w:val="00E33BB2"/>
    <w:rsid w:val="00E55441"/>
    <w:rsid w:val="00E7007A"/>
    <w:rsid w:val="00E95753"/>
    <w:rsid w:val="00EA59F3"/>
    <w:rsid w:val="00ED4675"/>
    <w:rsid w:val="00EF5B59"/>
    <w:rsid w:val="00F04065"/>
    <w:rsid w:val="00F32979"/>
    <w:rsid w:val="00F42FDE"/>
    <w:rsid w:val="00F56E4D"/>
    <w:rsid w:val="00F7503D"/>
    <w:rsid w:val="00FA565B"/>
    <w:rsid w:val="00FB7476"/>
    <w:rsid w:val="00FE4E31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4376C99A"/>
  <w15:docId w15:val="{5E34F9B4-3A89-4396-B53B-7BEBD49D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07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2E5"/>
  </w:style>
  <w:style w:type="paragraph" w:styleId="Footer">
    <w:name w:val="footer"/>
    <w:basedOn w:val="Normal"/>
    <w:link w:val="Foot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2E5"/>
  </w:style>
  <w:style w:type="paragraph" w:styleId="BalloonText">
    <w:name w:val="Balloon Text"/>
    <w:basedOn w:val="Normal"/>
    <w:link w:val="BalloonTextChar"/>
    <w:uiPriority w:val="99"/>
    <w:semiHidden/>
    <w:unhideWhenUsed/>
    <w:rsid w:val="005362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2E5"/>
    <w:rPr>
      <w:rFonts w:ascii="Tahoma" w:hAnsi="Tahoma" w:cs="Tahoma"/>
      <w:sz w:val="16"/>
      <w:szCs w:val="16"/>
    </w:rPr>
  </w:style>
  <w:style w:type="paragraph" w:customStyle="1" w:styleId="intro">
    <w:name w:val="intro"/>
    <w:basedOn w:val="Normal"/>
    <w:rsid w:val="005362E5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35746E"/>
    <w:pPr>
      <w:ind w:left="720"/>
      <w:contextualSpacing/>
    </w:pPr>
  </w:style>
  <w:style w:type="table" w:styleId="TableGrid">
    <w:name w:val="Table Grid"/>
    <w:basedOn w:val="TableNormal"/>
    <w:uiPriority w:val="59"/>
    <w:rsid w:val="0035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next w:val="Tabletext"/>
    <w:rsid w:val="002F4875"/>
    <w:pPr>
      <w:keepNext/>
      <w:spacing w:before="80" w:after="60"/>
    </w:pPr>
    <w:rPr>
      <w:rFonts w:cs="Arial"/>
      <w:b/>
      <w:szCs w:val="21"/>
    </w:rPr>
  </w:style>
  <w:style w:type="paragraph" w:customStyle="1" w:styleId="Tablesub-head">
    <w:name w:val="Table sub-head"/>
    <w:basedOn w:val="Normal"/>
    <w:next w:val="Tabletext"/>
    <w:rsid w:val="002F4875"/>
    <w:pPr>
      <w:keepNext/>
      <w:spacing w:before="80" w:after="60"/>
    </w:pPr>
    <w:rPr>
      <w:rFonts w:cs="Arial"/>
      <w:b/>
      <w:sz w:val="20"/>
      <w:szCs w:val="20"/>
    </w:rPr>
  </w:style>
  <w:style w:type="paragraph" w:customStyle="1" w:styleId="Tabletext">
    <w:name w:val="Table text"/>
    <w:basedOn w:val="Normal"/>
    <w:rsid w:val="002F4875"/>
    <w:pPr>
      <w:spacing w:before="80" w:after="60" w:line="240" w:lineRule="atLeast"/>
    </w:pPr>
    <w:rPr>
      <w:rFonts w:cs="Arial"/>
      <w:sz w:val="20"/>
      <w:szCs w:val="20"/>
    </w:rPr>
  </w:style>
  <w:style w:type="paragraph" w:customStyle="1" w:styleId="Bullets">
    <w:name w:val="Bullets"/>
    <w:basedOn w:val="Normal"/>
    <w:rsid w:val="002F4875"/>
    <w:pPr>
      <w:numPr>
        <w:numId w:val="1"/>
      </w:numPr>
      <w:spacing w:before="80" w:after="60" w:line="240" w:lineRule="atLeast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R&amp;PD\Public%20Services\Uniformed%20Services%20(RQF)\Mapping\Mapp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9D1CB-2B82-495D-949E-E3B86225D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Mapping Document</Template>
  <TotalTime>44</TotalTime>
  <Pages>5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Dixon</dc:creator>
  <cp:lastModifiedBy>Chris Tubbrit</cp:lastModifiedBy>
  <cp:revision>8</cp:revision>
  <dcterms:created xsi:type="dcterms:W3CDTF">2018-11-07T07:11:00Z</dcterms:created>
  <dcterms:modified xsi:type="dcterms:W3CDTF">2018-12-05T10:52:00Z</dcterms:modified>
</cp:coreProperties>
</file>